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5C" w:rsidRDefault="00676A9F" w:rsidP="00676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9F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технологии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6A9F">
        <w:rPr>
          <w:rFonts w:ascii="Times New Roman" w:hAnsi="Times New Roman" w:cs="Times New Roman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6A9F">
        <w:rPr>
          <w:rFonts w:ascii="Times New Roman" w:hAnsi="Times New Roman" w:cs="Times New Roman"/>
          <w:sz w:val="24"/>
          <w:szCs w:val="24"/>
        </w:rPr>
        <w:t>Задачами курса технологии являются: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 w:rsidRPr="00676A9F">
        <w:rPr>
          <w:rFonts w:ascii="Times New Roman" w:hAnsi="Times New Roman" w:cs="Times New Roman"/>
          <w:sz w:val="24"/>
          <w:szCs w:val="24"/>
        </w:rPr>
        <w:t>овладение знаниями, умениями и опытом деятельности в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9F">
        <w:rPr>
          <w:rFonts w:ascii="Times New Roman" w:hAnsi="Times New Roman" w:cs="Times New Roman"/>
          <w:sz w:val="24"/>
          <w:szCs w:val="24"/>
        </w:rPr>
        <w:t>«Технология»;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 w:rsidRPr="00676A9F">
        <w:rPr>
          <w:rFonts w:ascii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 w:rsidRPr="00676A9F">
        <w:rPr>
          <w:rFonts w:ascii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 w:rsidRPr="00676A9F">
        <w:rPr>
          <w:rFonts w:ascii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 w:rsidRPr="00676A9F">
        <w:rPr>
          <w:rFonts w:ascii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6A9F">
        <w:rPr>
          <w:rFonts w:ascii="Times New Roman" w:hAnsi="Times New Roman" w:cs="Times New Roman"/>
          <w:sz w:val="24"/>
          <w:szCs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   включения    обучающихся    в   реальные   трудовые  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76A9F" w:rsidRPr="00676A9F" w:rsidRDefault="00676A9F" w:rsidP="0067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6A9F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A9F" w:rsidRPr="00676A9F" w:rsidRDefault="00676A9F" w:rsidP="0067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A9F" w:rsidRPr="00676A9F" w:rsidRDefault="00676A9F" w:rsidP="00676A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6A9F" w:rsidRPr="0067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7"/>
    <w:rsid w:val="002F115C"/>
    <w:rsid w:val="00676A9F"/>
    <w:rsid w:val="00B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C512"/>
  <w15:chartTrackingRefBased/>
  <w15:docId w15:val="{A4DA0076-29C9-42C8-B2E9-EF23E7C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6A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2023-10-29T19:41:00Z</dcterms:created>
  <dcterms:modified xsi:type="dcterms:W3CDTF">2023-10-29T19:43:00Z</dcterms:modified>
</cp:coreProperties>
</file>